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F14" w:rsidRPr="001A4D38" w:rsidRDefault="00785F14" w:rsidP="00785F14">
      <w:pPr>
        <w:jc w:val="right"/>
      </w:pPr>
    </w:p>
    <w:p w:rsidR="00263F01" w:rsidRPr="001A4D38" w:rsidRDefault="00263F01" w:rsidP="00263F01">
      <w:pPr>
        <w:jc w:val="right"/>
        <w:rPr>
          <w:b/>
        </w:rPr>
      </w:pPr>
      <w:r w:rsidRPr="001A4D38">
        <w:rPr>
          <w:b/>
        </w:rPr>
        <w:t xml:space="preserve">Приложение № </w:t>
      </w:r>
      <w:r>
        <w:rPr>
          <w:b/>
        </w:rPr>
        <w:t>7</w:t>
      </w:r>
      <w:r w:rsidRPr="001A4D38">
        <w:rPr>
          <w:b/>
        </w:rPr>
        <w:t xml:space="preserve"> </w:t>
      </w:r>
    </w:p>
    <w:p w:rsidR="005610E6" w:rsidRDefault="00263F01">
      <w:pPr>
        <w:spacing w:before="120"/>
        <w:jc w:val="right"/>
        <w:rPr>
          <w:b/>
        </w:rPr>
      </w:pPr>
      <w:r w:rsidRPr="001A4D38">
        <w:rPr>
          <w:b/>
        </w:rPr>
        <w:t>к Договору №</w:t>
      </w:r>
      <w:r w:rsidRPr="00CD2261">
        <w:rPr>
          <w:sz w:val="20"/>
          <w:szCs w:val="20"/>
        </w:rPr>
        <w:t xml:space="preserve"> </w:t>
      </w:r>
    </w:p>
    <w:p w:rsidR="00263F01" w:rsidRPr="00DF7B3F" w:rsidRDefault="00263F01" w:rsidP="00287761">
      <w:pPr>
        <w:jc w:val="right"/>
        <w:rPr>
          <w:b/>
        </w:rPr>
      </w:pPr>
    </w:p>
    <w:p w:rsidR="00263F01" w:rsidRPr="001A4D38" w:rsidRDefault="00263F01" w:rsidP="00263F01">
      <w:pPr>
        <w:spacing w:before="120"/>
        <w:jc w:val="right"/>
        <w:rPr>
          <w:b/>
        </w:rPr>
      </w:pPr>
      <w:r w:rsidRPr="001A4D38">
        <w:rPr>
          <w:b/>
        </w:rPr>
        <w:t>от «___»___________ 20</w:t>
      </w:r>
      <w:r w:rsidR="007A1BB8">
        <w:rPr>
          <w:b/>
        </w:rPr>
        <w:t>1</w:t>
      </w:r>
      <w:r w:rsidR="002E5170">
        <w:rPr>
          <w:b/>
        </w:rPr>
        <w:t>3</w:t>
      </w:r>
      <w:r w:rsidR="007A1BB8">
        <w:rPr>
          <w:b/>
        </w:rPr>
        <w:t xml:space="preserve"> </w:t>
      </w:r>
      <w:r w:rsidRPr="001A4D38">
        <w:rPr>
          <w:b/>
        </w:rPr>
        <w:t xml:space="preserve">г. </w:t>
      </w:r>
    </w:p>
    <w:p w:rsidR="00785F14" w:rsidRPr="001A4D38" w:rsidRDefault="00785F14" w:rsidP="00785F14">
      <w:pPr>
        <w:jc w:val="right"/>
        <w:rPr>
          <w:b/>
          <w:sz w:val="20"/>
          <w:szCs w:val="20"/>
        </w:rPr>
      </w:pPr>
    </w:p>
    <w:p w:rsidR="00785F14" w:rsidRPr="001A4D38" w:rsidRDefault="00785F14" w:rsidP="00785F14">
      <w:pPr>
        <w:jc w:val="center"/>
        <w:rPr>
          <w:b/>
          <w:sz w:val="20"/>
          <w:szCs w:val="20"/>
        </w:rPr>
      </w:pPr>
    </w:p>
    <w:p w:rsidR="00785F14" w:rsidRPr="001A4D38" w:rsidRDefault="00785F14" w:rsidP="00785F14">
      <w:pPr>
        <w:jc w:val="center"/>
        <w:rPr>
          <w:b/>
          <w:sz w:val="28"/>
          <w:szCs w:val="28"/>
        </w:rPr>
      </w:pPr>
      <w:r w:rsidRPr="001A4D38">
        <w:rPr>
          <w:b/>
          <w:sz w:val="28"/>
          <w:szCs w:val="28"/>
        </w:rPr>
        <w:t xml:space="preserve">Условия пребывания специалистов Заказчика, Генподрядчика и Заказчика-застройщика/Уполномоченной организации на предприятии </w:t>
      </w:r>
      <w:r w:rsidR="00287761">
        <w:rPr>
          <w:b/>
          <w:sz w:val="28"/>
          <w:szCs w:val="28"/>
        </w:rPr>
        <w:t>Поставщика</w:t>
      </w:r>
      <w:r w:rsidRPr="001A4D38">
        <w:rPr>
          <w:b/>
          <w:sz w:val="28"/>
          <w:szCs w:val="28"/>
        </w:rPr>
        <w:t>/</w:t>
      </w:r>
      <w:r w:rsidR="00287761">
        <w:rPr>
          <w:b/>
          <w:sz w:val="28"/>
          <w:szCs w:val="28"/>
        </w:rPr>
        <w:t>Субпоставщика</w:t>
      </w:r>
    </w:p>
    <w:p w:rsidR="00785F14" w:rsidRPr="001A4D38" w:rsidRDefault="00785F14" w:rsidP="00785F14">
      <w:pPr>
        <w:jc w:val="center"/>
        <w:rPr>
          <w:b/>
          <w:sz w:val="28"/>
          <w:szCs w:val="28"/>
        </w:rPr>
      </w:pPr>
    </w:p>
    <w:p w:rsidR="00785F14" w:rsidRPr="001A4D38" w:rsidRDefault="00785F14" w:rsidP="00785F14">
      <w:pPr>
        <w:jc w:val="both"/>
        <w:rPr>
          <w:b/>
          <w:sz w:val="28"/>
          <w:szCs w:val="28"/>
        </w:rPr>
      </w:pPr>
    </w:p>
    <w:p w:rsidR="00785F14" w:rsidRPr="001A4D38" w:rsidRDefault="00785F14" w:rsidP="00785F14">
      <w:pPr>
        <w:pStyle w:val="a3"/>
        <w:tabs>
          <w:tab w:val="left" w:pos="708"/>
        </w:tabs>
        <w:spacing w:line="276" w:lineRule="auto"/>
        <w:ind w:firstLine="720"/>
      </w:pPr>
      <w:r w:rsidRPr="001A4D38">
        <w:t xml:space="preserve">1. </w:t>
      </w:r>
      <w:r w:rsidR="00287761">
        <w:t>Поставщик/Субпоставщик</w:t>
      </w:r>
      <w:r w:rsidRPr="001A4D38">
        <w:t xml:space="preserve"> за свой счет и своими силами обеспечивает своевременную встречу и проводы специалистов Заказчика/Генподрядчика, Заказчика-застройщика в аэропорту или железнодорожном вокзале, их проезд от железнодорожного вокзала или аэропорта и провоз багажа до места нахождения предприятия </w:t>
      </w:r>
      <w:r w:rsidR="00287761">
        <w:t>Поставщика/Субпоставщика</w:t>
      </w:r>
      <w:r w:rsidRPr="001A4D38">
        <w:t xml:space="preserve"> и обратно. Оплата расходов на проезд железнодорожным и воздушным транспортом специалистов Заказчика, Генподрядчика, и Заказчика-застройщика осуществляется Заказчиком, Генподрядчиком и Заказчиком-застройщиком соответственно.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 xml:space="preserve">2. </w:t>
      </w:r>
      <w:r w:rsidR="00287761">
        <w:t>Поставщик/Субпоставщик</w:t>
      </w:r>
      <w:r w:rsidRPr="001A4D38">
        <w:t xml:space="preserve"> создает для специалистов Заказчика-застройщика, Заказчика и Генподрядчика нормальные рабочие условия.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 xml:space="preserve">3. Меры техники безопасности обеспечиваются в соответствии с правилами, действующими на месте работы специалистов Заказчика, Генподрядчика и Заказчика-застройщика на предприятии </w:t>
      </w:r>
      <w:r w:rsidR="00287761">
        <w:t>Поставщика/Субпоставщика</w:t>
      </w:r>
      <w:r w:rsidRPr="001A4D38">
        <w:t>.</w:t>
      </w:r>
    </w:p>
    <w:p w:rsidR="00785F14" w:rsidRPr="001A4D38" w:rsidRDefault="00785F14" w:rsidP="00785F14">
      <w:pPr>
        <w:pStyle w:val="a3"/>
        <w:spacing w:line="276" w:lineRule="auto"/>
        <w:ind w:firstLine="720"/>
        <w:rPr>
          <w:strike/>
          <w:szCs w:val="24"/>
        </w:rPr>
      </w:pPr>
      <w:r w:rsidRPr="001A4D38">
        <w:t xml:space="preserve">4. </w:t>
      </w:r>
      <w:r w:rsidR="00287761">
        <w:t>Поставщик/Субпоставщик</w:t>
      </w:r>
      <w:r w:rsidRPr="001A4D38">
        <w:t xml:space="preserve"> за свой счет обеспечивает специалистов Заказчика, Генподрядчика и Заказчика-застройщика технически исправными автотранспортными средствами с водителями для проезда к месту работы и обратно к месту проживания до и после рабочего дня.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 xml:space="preserve">5. </w:t>
      </w:r>
      <w:r w:rsidR="00287761">
        <w:t>Поставщик/Субпоставщик</w:t>
      </w:r>
      <w:r w:rsidRPr="001A4D38">
        <w:t xml:space="preserve"> окажет содействие в организации проживания и питания специалистов Заказчика, Генподрядчика и  Заказчика-застройщика. Проживание и питание специалистов Заказчика-застройщика, Заказчика и  Генподрядчика осуществляется за счет Заказчика-застройщика, Заказчика, Генподрядчика соответственно.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>7. Представители Заказчика, Генподрядчика и Заказчика-застройщика должны иметь полис медицинского страхования.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 xml:space="preserve">8. Распорядок рабочего дня представителей Заказчика, Генподрядчика и Заказчика-застройщика будет аналогичен распорядку рабочего дня специалистов </w:t>
      </w:r>
      <w:r w:rsidR="00287761">
        <w:t>Поставщика/Субпоставщика</w:t>
      </w:r>
      <w:r w:rsidRPr="001A4D38">
        <w:t>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 xml:space="preserve">9. </w:t>
      </w:r>
      <w:r w:rsidR="00287761">
        <w:t>Поставщик/Субпоставщик</w:t>
      </w:r>
      <w:r w:rsidRPr="001A4D38">
        <w:t xml:space="preserve"> обеспечит меры безопасности для специалистов Заказчика, Генподрядчика и Заказчика-застройщика на весь период пребывания на заводе </w:t>
      </w:r>
      <w:r w:rsidR="00287761">
        <w:t>Поставщика/Субпоставщика</w:t>
      </w:r>
      <w:r w:rsidRPr="001A4D38">
        <w:t>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 xml:space="preserve">10. Не позднее, чем за 10 (десять) рабочих дней до даты выезда представителей </w:t>
      </w:r>
      <w:r w:rsidRPr="001A4D38">
        <w:lastRenderedPageBreak/>
        <w:t xml:space="preserve">Заказчика, Генподрядчика и Заказчика-застройщика на предприятие </w:t>
      </w:r>
      <w:r w:rsidR="00287761">
        <w:t>Поставщика/Субпоставщика</w:t>
      </w:r>
      <w:r w:rsidRPr="001A4D38">
        <w:t xml:space="preserve"> Заказчик сообщит ему их имена, фамилии, специальности и должности.</w:t>
      </w:r>
    </w:p>
    <w:p w:rsidR="00785F14" w:rsidRPr="001A4D38" w:rsidRDefault="00785F14" w:rsidP="00785F14">
      <w:pPr>
        <w:pStyle w:val="a3"/>
        <w:spacing w:line="276" w:lineRule="auto"/>
        <w:ind w:firstLine="720"/>
      </w:pPr>
      <w:r w:rsidRPr="001A4D38">
        <w:t xml:space="preserve">11. Не позднее, чем за 5 (пять) рабочих дней до выезда представителей Заказчика, Генподрядчика и Заказчика-застройщика </w:t>
      </w:r>
      <w:r w:rsidR="00287761">
        <w:t>Поставщик/Субпоставщик</w:t>
      </w:r>
      <w:r w:rsidRPr="001A4D38">
        <w:t xml:space="preserve"> должен сообщить о своей готовности принять их.</w:t>
      </w:r>
    </w:p>
    <w:p w:rsidR="00785F14" w:rsidRDefault="00785F14" w:rsidP="00785F14">
      <w:pPr>
        <w:pStyle w:val="a3"/>
        <w:spacing w:line="276" w:lineRule="auto"/>
        <w:ind w:firstLine="720"/>
      </w:pPr>
      <w:r w:rsidRPr="001A4D38">
        <w:t xml:space="preserve">12. Не позднее, чем за 1 (один) рабочий день до выезда специалистов Заказчика, Генподрядчика и Заказчика-застройщика на предприятие </w:t>
      </w:r>
      <w:r w:rsidR="00287761">
        <w:t>Поставщика/Субпоставщика</w:t>
      </w:r>
      <w:r w:rsidRPr="001A4D38">
        <w:t xml:space="preserve"> Заказчик сообщит </w:t>
      </w:r>
      <w:r w:rsidR="00287761">
        <w:t>Поставщику/Субпоставщику</w:t>
      </w:r>
      <w:r w:rsidRPr="001A4D38">
        <w:t xml:space="preserve"> следующую информацию: фамилии, имена, точную дату</w:t>
      </w:r>
      <w:r w:rsidR="000E35CE">
        <w:t xml:space="preserve"> прибытия и номер рейса/поезда.</w:t>
      </w:r>
    </w:p>
    <w:p w:rsidR="00263F01" w:rsidRDefault="00263F01" w:rsidP="00785F14">
      <w:pPr>
        <w:pStyle w:val="a3"/>
        <w:spacing w:line="276" w:lineRule="auto"/>
        <w:ind w:firstLine="720"/>
      </w:pPr>
    </w:p>
    <w:p w:rsidR="00263F01" w:rsidRPr="001A4D38" w:rsidRDefault="00263F01" w:rsidP="00785F14">
      <w:pPr>
        <w:pStyle w:val="a3"/>
        <w:spacing w:line="276" w:lineRule="auto"/>
        <w:ind w:firstLine="720"/>
      </w:pPr>
    </w:p>
    <w:tbl>
      <w:tblPr>
        <w:tblW w:w="0" w:type="auto"/>
        <w:tblLook w:val="01E0"/>
      </w:tblPr>
      <w:tblGrid>
        <w:gridCol w:w="4791"/>
        <w:gridCol w:w="4807"/>
      </w:tblGrid>
      <w:tr w:rsidR="00263F01" w:rsidTr="00F51F10">
        <w:tc>
          <w:tcPr>
            <w:tcW w:w="5068" w:type="dxa"/>
          </w:tcPr>
          <w:p w:rsidR="00263F01" w:rsidRDefault="00263F01" w:rsidP="00D82626">
            <w:r w:rsidRPr="00F51F10">
              <w:rPr>
                <w:b/>
              </w:rPr>
              <w:t>ЗАКАЗЧИК:</w:t>
            </w:r>
            <w:r w:rsidRPr="00F51F10">
              <w:rPr>
                <w:b/>
              </w:rPr>
              <w:tab/>
            </w:r>
          </w:p>
        </w:tc>
        <w:tc>
          <w:tcPr>
            <w:tcW w:w="5069" w:type="dxa"/>
          </w:tcPr>
          <w:p w:rsidR="00263F01" w:rsidRDefault="00287761" w:rsidP="00D82626">
            <w:r w:rsidRPr="00F51F10">
              <w:rPr>
                <w:b/>
              </w:rPr>
              <w:t>ПОСТАВЩИК</w:t>
            </w:r>
            <w:r w:rsidR="00263F01" w:rsidRPr="00F51F10">
              <w:rPr>
                <w:b/>
              </w:rPr>
              <w:t>:</w:t>
            </w:r>
          </w:p>
        </w:tc>
      </w:tr>
      <w:tr w:rsidR="00263F01" w:rsidTr="00F51F10">
        <w:tc>
          <w:tcPr>
            <w:tcW w:w="5068" w:type="dxa"/>
          </w:tcPr>
          <w:p w:rsidR="00263F01" w:rsidRDefault="00263F01" w:rsidP="00D82626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263F01" w:rsidRDefault="00263F01" w:rsidP="00D82626">
            <w:r>
              <w:t>Генеральный директор</w:t>
            </w:r>
          </w:p>
        </w:tc>
        <w:tc>
          <w:tcPr>
            <w:tcW w:w="5069" w:type="dxa"/>
          </w:tcPr>
          <w:p w:rsidR="000B38C6" w:rsidRDefault="000B38C6" w:rsidP="00D82626"/>
        </w:tc>
      </w:tr>
      <w:tr w:rsidR="00263F01" w:rsidTr="00F51F10">
        <w:tc>
          <w:tcPr>
            <w:tcW w:w="5068" w:type="dxa"/>
          </w:tcPr>
          <w:p w:rsidR="00263F01" w:rsidRDefault="00263F01" w:rsidP="00D82626"/>
          <w:p w:rsidR="00263F01" w:rsidRDefault="00263F01" w:rsidP="00D82626"/>
          <w:p w:rsidR="00263F01" w:rsidRDefault="00263F01" w:rsidP="00D82626"/>
          <w:p w:rsidR="00263F01" w:rsidRDefault="00287761" w:rsidP="00D82626">
            <w:r>
              <w:t>_____________ В</w:t>
            </w:r>
            <w:r w:rsidR="00263F01" w:rsidRPr="00A8300F">
              <w:t>.</w:t>
            </w:r>
            <w:r>
              <w:t>И</w:t>
            </w:r>
            <w:r w:rsidR="00263F01" w:rsidRPr="00A8300F">
              <w:t xml:space="preserve">. </w:t>
            </w:r>
            <w:r>
              <w:t>Колесников</w:t>
            </w:r>
          </w:p>
          <w:p w:rsidR="00263F01" w:rsidRDefault="00263F01" w:rsidP="00D82626">
            <w:r w:rsidRPr="00F51F10">
              <w:rPr>
                <w:sz w:val="20"/>
                <w:szCs w:val="20"/>
              </w:rPr>
              <w:t>(на основании Устава)</w:t>
            </w:r>
          </w:p>
        </w:tc>
        <w:tc>
          <w:tcPr>
            <w:tcW w:w="5069" w:type="dxa"/>
          </w:tcPr>
          <w:p w:rsidR="00263F01" w:rsidRDefault="00263F01" w:rsidP="00D82626"/>
          <w:p w:rsidR="00263F01" w:rsidRDefault="00263F01" w:rsidP="00D82626"/>
          <w:p w:rsidR="00263F01" w:rsidRDefault="00263F01" w:rsidP="00D82626"/>
          <w:p w:rsidR="00D213FC" w:rsidRDefault="00263F01" w:rsidP="00D662AE">
            <w:pPr>
              <w:rPr>
                <w:sz w:val="20"/>
                <w:szCs w:val="20"/>
              </w:rPr>
            </w:pPr>
            <w:r w:rsidRPr="00A8300F">
              <w:t xml:space="preserve">_____________ </w:t>
            </w:r>
            <w:r w:rsidR="00287761">
              <w:t>/</w:t>
            </w:r>
            <w:r w:rsidR="00D662AE" w:rsidRPr="00F51F10">
              <w:rPr>
                <w:sz w:val="20"/>
                <w:szCs w:val="20"/>
              </w:rPr>
              <w:t xml:space="preserve"> </w:t>
            </w:r>
          </w:p>
          <w:p w:rsidR="00263F01" w:rsidRDefault="00263F01" w:rsidP="00D662AE"/>
        </w:tc>
      </w:tr>
    </w:tbl>
    <w:p w:rsidR="00785F14" w:rsidRPr="001A4D38" w:rsidRDefault="00785F14" w:rsidP="00785F14">
      <w:pPr>
        <w:rPr>
          <w:b/>
        </w:rPr>
      </w:pPr>
    </w:p>
    <w:sectPr w:rsidR="00785F14" w:rsidRPr="001A4D38" w:rsidSect="003525CA">
      <w:headerReference w:type="default" r:id="rId6"/>
      <w:footerReference w:type="default" r:id="rId7"/>
      <w:pgSz w:w="11906" w:h="16838"/>
      <w:pgMar w:top="1134" w:right="1106" w:bottom="215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27B" w:rsidRDefault="00E5427B">
      <w:r>
        <w:separator/>
      </w:r>
    </w:p>
  </w:endnote>
  <w:endnote w:type="continuationSeparator" w:id="0">
    <w:p w:rsidR="00E5427B" w:rsidRDefault="00E54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434" w:rsidRDefault="005610E6" w:rsidP="00733BBF">
    <w:pPr>
      <w:pStyle w:val="a5"/>
      <w:jc w:val="center"/>
    </w:pPr>
    <w:r>
      <w:rPr>
        <w:rStyle w:val="a6"/>
      </w:rPr>
      <w:fldChar w:fldCharType="begin"/>
    </w:r>
    <w:r w:rsidR="00397434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67EFB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27B" w:rsidRDefault="00E5427B">
      <w:r>
        <w:separator/>
      </w:r>
    </w:p>
  </w:footnote>
  <w:footnote w:type="continuationSeparator" w:id="0">
    <w:p w:rsidR="00E5427B" w:rsidRDefault="00E542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27B" w:rsidRDefault="00E5427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00029"/>
    <w:rsid w:val="00030F62"/>
    <w:rsid w:val="0006655D"/>
    <w:rsid w:val="000B38C6"/>
    <w:rsid w:val="000B6CAB"/>
    <w:rsid w:val="000D2C36"/>
    <w:rsid w:val="000E35CE"/>
    <w:rsid w:val="00130D97"/>
    <w:rsid w:val="00136305"/>
    <w:rsid w:val="00137BB3"/>
    <w:rsid w:val="0015540D"/>
    <w:rsid w:val="00160F23"/>
    <w:rsid w:val="00167EFB"/>
    <w:rsid w:val="00174F4B"/>
    <w:rsid w:val="001D460D"/>
    <w:rsid w:val="001E7E46"/>
    <w:rsid w:val="00201631"/>
    <w:rsid w:val="00205967"/>
    <w:rsid w:val="002554F3"/>
    <w:rsid w:val="00263F01"/>
    <w:rsid w:val="00287761"/>
    <w:rsid w:val="002E5170"/>
    <w:rsid w:val="002F41AE"/>
    <w:rsid w:val="00313718"/>
    <w:rsid w:val="00332925"/>
    <w:rsid w:val="003340E1"/>
    <w:rsid w:val="00342F4D"/>
    <w:rsid w:val="003525CA"/>
    <w:rsid w:val="00376C14"/>
    <w:rsid w:val="0039142D"/>
    <w:rsid w:val="00397434"/>
    <w:rsid w:val="003B5EBC"/>
    <w:rsid w:val="003C0D73"/>
    <w:rsid w:val="003C2E9D"/>
    <w:rsid w:val="00422F38"/>
    <w:rsid w:val="0043058E"/>
    <w:rsid w:val="00430FEC"/>
    <w:rsid w:val="00446769"/>
    <w:rsid w:val="00447464"/>
    <w:rsid w:val="00451F86"/>
    <w:rsid w:val="00486F2C"/>
    <w:rsid w:val="0049216F"/>
    <w:rsid w:val="004B0F65"/>
    <w:rsid w:val="004B641D"/>
    <w:rsid w:val="004D0009"/>
    <w:rsid w:val="004D2D3E"/>
    <w:rsid w:val="004E2436"/>
    <w:rsid w:val="00532B0C"/>
    <w:rsid w:val="005610E6"/>
    <w:rsid w:val="00561362"/>
    <w:rsid w:val="005672AE"/>
    <w:rsid w:val="005C43F1"/>
    <w:rsid w:val="005F0F8F"/>
    <w:rsid w:val="005F13DC"/>
    <w:rsid w:val="006045D5"/>
    <w:rsid w:val="0061379B"/>
    <w:rsid w:val="006322A5"/>
    <w:rsid w:val="006513BE"/>
    <w:rsid w:val="0066383E"/>
    <w:rsid w:val="006A2878"/>
    <w:rsid w:val="006C570B"/>
    <w:rsid w:val="006F39B1"/>
    <w:rsid w:val="007063C1"/>
    <w:rsid w:val="00733BBF"/>
    <w:rsid w:val="0073519D"/>
    <w:rsid w:val="00771C2D"/>
    <w:rsid w:val="00785F14"/>
    <w:rsid w:val="00786E25"/>
    <w:rsid w:val="007A1AE0"/>
    <w:rsid w:val="007A1BB8"/>
    <w:rsid w:val="007A390A"/>
    <w:rsid w:val="007D4CB0"/>
    <w:rsid w:val="007D5AC1"/>
    <w:rsid w:val="007F00B0"/>
    <w:rsid w:val="007F115A"/>
    <w:rsid w:val="0080501A"/>
    <w:rsid w:val="00821EF7"/>
    <w:rsid w:val="00850FAB"/>
    <w:rsid w:val="0085555F"/>
    <w:rsid w:val="0086201A"/>
    <w:rsid w:val="008B12D4"/>
    <w:rsid w:val="008B1E32"/>
    <w:rsid w:val="008D0C16"/>
    <w:rsid w:val="008D59A2"/>
    <w:rsid w:val="008F627F"/>
    <w:rsid w:val="00923F5C"/>
    <w:rsid w:val="0096414F"/>
    <w:rsid w:val="00965A0D"/>
    <w:rsid w:val="009705FE"/>
    <w:rsid w:val="00975C94"/>
    <w:rsid w:val="0099017F"/>
    <w:rsid w:val="00A1712D"/>
    <w:rsid w:val="00A7758F"/>
    <w:rsid w:val="00AB7F03"/>
    <w:rsid w:val="00AD3DD1"/>
    <w:rsid w:val="00AD616F"/>
    <w:rsid w:val="00AF36BC"/>
    <w:rsid w:val="00B31293"/>
    <w:rsid w:val="00B406E4"/>
    <w:rsid w:val="00B53138"/>
    <w:rsid w:val="00B630CB"/>
    <w:rsid w:val="00B722AC"/>
    <w:rsid w:val="00B82889"/>
    <w:rsid w:val="00B86331"/>
    <w:rsid w:val="00BA6D56"/>
    <w:rsid w:val="00BF3155"/>
    <w:rsid w:val="00C00AB2"/>
    <w:rsid w:val="00C17BC6"/>
    <w:rsid w:val="00CA2207"/>
    <w:rsid w:val="00CB5852"/>
    <w:rsid w:val="00D135AD"/>
    <w:rsid w:val="00D16F40"/>
    <w:rsid w:val="00D213FC"/>
    <w:rsid w:val="00D27592"/>
    <w:rsid w:val="00D662AE"/>
    <w:rsid w:val="00D75B2A"/>
    <w:rsid w:val="00D82626"/>
    <w:rsid w:val="00D91EDF"/>
    <w:rsid w:val="00DC044B"/>
    <w:rsid w:val="00DE7BB2"/>
    <w:rsid w:val="00E06020"/>
    <w:rsid w:val="00E13BE2"/>
    <w:rsid w:val="00E357E4"/>
    <w:rsid w:val="00E37EFC"/>
    <w:rsid w:val="00E5427B"/>
    <w:rsid w:val="00E56CF4"/>
    <w:rsid w:val="00E641D9"/>
    <w:rsid w:val="00E657F1"/>
    <w:rsid w:val="00E73410"/>
    <w:rsid w:val="00E8536E"/>
    <w:rsid w:val="00ED02CC"/>
    <w:rsid w:val="00EF027B"/>
    <w:rsid w:val="00EF18E9"/>
    <w:rsid w:val="00F16B6A"/>
    <w:rsid w:val="00F40E2A"/>
    <w:rsid w:val="00F47566"/>
    <w:rsid w:val="00F51F10"/>
    <w:rsid w:val="00F54CB6"/>
    <w:rsid w:val="00FA42BF"/>
    <w:rsid w:val="00FE1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138"/>
    <w:rPr>
      <w:sz w:val="24"/>
      <w:szCs w:val="24"/>
    </w:rPr>
  </w:style>
  <w:style w:type="paragraph" w:styleId="3">
    <w:name w:val="heading 3"/>
    <w:basedOn w:val="a"/>
    <w:next w:val="a"/>
    <w:qFormat/>
    <w:rsid w:val="00451F86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4F4B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paragraph" w:styleId="a4">
    <w:name w:val="header"/>
    <w:basedOn w:val="a"/>
    <w:rsid w:val="00733BB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33B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3BBF"/>
  </w:style>
  <w:style w:type="paragraph" w:styleId="a7">
    <w:name w:val="Balloon Text"/>
    <w:basedOn w:val="a"/>
    <w:semiHidden/>
    <w:rsid w:val="00201631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7F115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"/>
    <w:basedOn w:val="a"/>
    <w:rsid w:val="00E13B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451F8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6A2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316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-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Tyukavkin_ML</dc:creator>
  <cp:keywords/>
  <dc:description/>
  <cp:lastModifiedBy>6681</cp:lastModifiedBy>
  <cp:revision>3</cp:revision>
  <cp:lastPrinted>2013-04-01T12:06:00Z</cp:lastPrinted>
  <dcterms:created xsi:type="dcterms:W3CDTF">2009-02-13T07:11:00Z</dcterms:created>
  <dcterms:modified xsi:type="dcterms:W3CDTF">2013-07-16T07:26:00Z</dcterms:modified>
</cp:coreProperties>
</file>